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4E14" w14:textId="2B998572" w:rsidR="00FA5F26" w:rsidRPr="00B2399C" w:rsidRDefault="00B2399C" w:rsidP="00FA5F26">
      <w:pPr>
        <w:ind w:firstLine="90"/>
        <w:jc w:val="center"/>
        <w:rPr>
          <w:rFonts w:ascii="AKEEM" w:hAnsi="AKEEM"/>
          <w:sz w:val="52"/>
          <w:szCs w:val="52"/>
        </w:rPr>
      </w:pPr>
      <w:r w:rsidRPr="00B2399C">
        <w:rPr>
          <w:rFonts w:ascii="AKEEM" w:hAnsi="AKEEM"/>
          <w:noProof/>
          <w:sz w:val="52"/>
          <w:szCs w:val="52"/>
        </w:rPr>
        <w:t>THE POORHOUSE PLAYERS</w:t>
      </w:r>
    </w:p>
    <w:p w14:paraId="479C443C" w14:textId="77777777" w:rsidR="00F6104F" w:rsidRDefault="00F6104F" w:rsidP="00FA5F26">
      <w:pPr>
        <w:ind w:firstLine="90"/>
        <w:jc w:val="center"/>
        <w:rPr>
          <w:b/>
          <w:sz w:val="32"/>
          <w:szCs w:val="32"/>
          <w:u w:val="single"/>
        </w:rPr>
      </w:pPr>
    </w:p>
    <w:p w14:paraId="50F28C03" w14:textId="77777777" w:rsidR="00FA5F26" w:rsidRPr="00B2399C" w:rsidRDefault="00FA5F26" w:rsidP="00FA5F26">
      <w:pPr>
        <w:ind w:firstLine="90"/>
        <w:jc w:val="center"/>
        <w:rPr>
          <w:b/>
          <w:sz w:val="32"/>
          <w:szCs w:val="32"/>
        </w:rPr>
      </w:pPr>
      <w:r w:rsidRPr="00B2399C">
        <w:rPr>
          <w:b/>
          <w:sz w:val="32"/>
          <w:szCs w:val="32"/>
        </w:rPr>
        <w:t>PARTICIPATION WAIVER AND RELEASE</w:t>
      </w:r>
    </w:p>
    <w:p w14:paraId="03F21D3E" w14:textId="77777777" w:rsidR="009E3FF1" w:rsidRDefault="009E3FF1" w:rsidP="00FA5F26">
      <w:pPr>
        <w:ind w:firstLine="90"/>
        <w:jc w:val="left"/>
        <w:rPr>
          <w:b/>
        </w:rPr>
      </w:pPr>
    </w:p>
    <w:p w14:paraId="7A58984E" w14:textId="77777777" w:rsidR="009E3FF1" w:rsidRDefault="009E3FF1" w:rsidP="00FA5F26">
      <w:pPr>
        <w:ind w:firstLine="90"/>
        <w:jc w:val="left"/>
        <w:rPr>
          <w:b/>
        </w:rPr>
      </w:pPr>
    </w:p>
    <w:p w14:paraId="33D7DECC" w14:textId="021B5580" w:rsidR="00FA5F26" w:rsidRPr="00C23E34" w:rsidRDefault="009E3FF1" w:rsidP="00FA5F26">
      <w:pPr>
        <w:ind w:firstLine="90"/>
        <w:jc w:val="left"/>
        <w:rPr>
          <w:bCs/>
        </w:rPr>
      </w:pPr>
      <w:r>
        <w:rPr>
          <w:b/>
        </w:rPr>
        <w:tab/>
      </w:r>
      <w:r w:rsidR="00B2399C" w:rsidRPr="00C23E34">
        <w:rPr>
          <w:bCs/>
        </w:rPr>
        <w:t>The Poorhouse Players</w:t>
      </w:r>
      <w:r w:rsidR="00847422" w:rsidRPr="00C23E34">
        <w:rPr>
          <w:bCs/>
        </w:rPr>
        <w:t xml:space="preserve"> offers many unique experiences and opportunities</w:t>
      </w:r>
      <w:r w:rsidR="0049286B" w:rsidRPr="00C23E34">
        <w:rPr>
          <w:bCs/>
        </w:rPr>
        <w:t xml:space="preserve"> that may only be available through a community theatre.  As with any theatrical endeavor, however, there may be some risks involved in working on</w:t>
      </w:r>
      <w:r w:rsidR="004340E0" w:rsidRPr="00C23E34">
        <w:rPr>
          <w:bCs/>
        </w:rPr>
        <w:t xml:space="preserve"> and/or with theatre productions</w:t>
      </w:r>
      <w:r w:rsidR="0049286B" w:rsidRPr="00C23E34">
        <w:rPr>
          <w:bCs/>
        </w:rPr>
        <w:t xml:space="preserve"> and performing in plays.  </w:t>
      </w:r>
      <w:r w:rsidR="00685CE9" w:rsidRPr="00C23E34">
        <w:rPr>
          <w:bCs/>
        </w:rPr>
        <w:t xml:space="preserve">With </w:t>
      </w:r>
      <w:r w:rsidR="004340E0" w:rsidRPr="00C23E34">
        <w:rPr>
          <w:bCs/>
        </w:rPr>
        <w:t xml:space="preserve">this </w:t>
      </w:r>
      <w:r w:rsidR="00685CE9" w:rsidRPr="00C23E34">
        <w:rPr>
          <w:bCs/>
        </w:rPr>
        <w:t xml:space="preserve">in mind, the Theatre </w:t>
      </w:r>
      <w:r w:rsidRPr="00C23E34">
        <w:rPr>
          <w:bCs/>
        </w:rPr>
        <w:t xml:space="preserve">respectfully </w:t>
      </w:r>
      <w:r w:rsidR="00685CE9" w:rsidRPr="00C23E34">
        <w:rPr>
          <w:bCs/>
        </w:rPr>
        <w:t xml:space="preserve">requests that you consider and sign the following release and waiver. </w:t>
      </w:r>
    </w:p>
    <w:p w14:paraId="7B8B18B0" w14:textId="77777777" w:rsidR="00685CE9" w:rsidRPr="00C23E34" w:rsidRDefault="00685CE9" w:rsidP="00FA5F26">
      <w:pPr>
        <w:ind w:firstLine="90"/>
        <w:jc w:val="left"/>
        <w:rPr>
          <w:bCs/>
        </w:rPr>
      </w:pPr>
    </w:p>
    <w:p w14:paraId="223F1D50" w14:textId="16E449FE" w:rsidR="009E3FF1" w:rsidRPr="00C23E34" w:rsidRDefault="00685CE9" w:rsidP="00FA5F26">
      <w:pPr>
        <w:ind w:firstLine="90"/>
        <w:jc w:val="left"/>
        <w:rPr>
          <w:bCs/>
        </w:rPr>
      </w:pPr>
      <w:r w:rsidRPr="00C23E34">
        <w:rPr>
          <w:bCs/>
        </w:rPr>
        <w:tab/>
        <w:t xml:space="preserve">In exchange for the opportunity to work on, be involved with, or perform in theatrical productions at </w:t>
      </w:r>
      <w:r w:rsidR="00B2399C" w:rsidRPr="00C23E34">
        <w:rPr>
          <w:bCs/>
        </w:rPr>
        <w:t>The Poorhouse Players</w:t>
      </w:r>
      <w:r w:rsidRPr="00C23E34">
        <w:rPr>
          <w:bCs/>
        </w:rPr>
        <w:t>, the undersigned hereby releases and waives all rights and claims against the Theatre for all losses</w:t>
      </w:r>
      <w:r w:rsidR="004340E0" w:rsidRPr="00C23E34">
        <w:rPr>
          <w:bCs/>
        </w:rPr>
        <w:t>, damages</w:t>
      </w:r>
      <w:r w:rsidRPr="00C23E34">
        <w:rPr>
          <w:bCs/>
        </w:rPr>
        <w:t xml:space="preserve"> and injuries of any kind, regardless of how they may have arisen.  It is understood that there may be risks involved in working in the Theatre whether on stage or </w:t>
      </w:r>
      <w:proofErr w:type="gramStart"/>
      <w:r w:rsidRPr="00C23E34">
        <w:rPr>
          <w:bCs/>
        </w:rPr>
        <w:t>off  and</w:t>
      </w:r>
      <w:proofErr w:type="gramEnd"/>
      <w:r w:rsidRPr="00C23E34">
        <w:rPr>
          <w:bCs/>
        </w:rPr>
        <w:t xml:space="preserve"> that these risks might cause losses or injuries of some kind.  Recognizing that risks may exist, I none-the-less freely, knowingly and voluntarily sign this release and waiver.</w:t>
      </w:r>
    </w:p>
    <w:p w14:paraId="6A5445D3" w14:textId="77777777" w:rsidR="009E3FF1" w:rsidRPr="00C23E34" w:rsidRDefault="009E3FF1" w:rsidP="00FA5F26">
      <w:pPr>
        <w:ind w:firstLine="90"/>
        <w:jc w:val="left"/>
        <w:rPr>
          <w:bCs/>
        </w:rPr>
      </w:pPr>
    </w:p>
    <w:p w14:paraId="3E079F98" w14:textId="005E178A" w:rsidR="00685CE9" w:rsidRPr="00C23E34" w:rsidRDefault="009E3FF1" w:rsidP="00FA5F26">
      <w:pPr>
        <w:ind w:firstLine="90"/>
        <w:jc w:val="left"/>
        <w:rPr>
          <w:bCs/>
        </w:rPr>
      </w:pPr>
      <w:r w:rsidRPr="00C23E34">
        <w:rPr>
          <w:bCs/>
        </w:rPr>
        <w:tab/>
        <w:t xml:space="preserve">This release and waiver expressly </w:t>
      </w:r>
      <w:proofErr w:type="gramStart"/>
      <w:r w:rsidRPr="00C23E34">
        <w:rPr>
          <w:bCs/>
        </w:rPr>
        <w:t>includes</w:t>
      </w:r>
      <w:proofErr w:type="gramEnd"/>
      <w:r w:rsidRPr="00C23E34">
        <w:rPr>
          <w:bCs/>
        </w:rPr>
        <w:t xml:space="preserve"> </w:t>
      </w:r>
      <w:r w:rsidR="00B2399C" w:rsidRPr="00C23E34">
        <w:rPr>
          <w:bCs/>
        </w:rPr>
        <w:t>The Poorhouse Players</w:t>
      </w:r>
      <w:r w:rsidRPr="00C23E34">
        <w:rPr>
          <w:bCs/>
        </w:rPr>
        <w:t>, its employees, volunteers, agents, sub-contractors, and assigns.</w:t>
      </w:r>
      <w:r w:rsidR="00685CE9" w:rsidRPr="00C23E34">
        <w:rPr>
          <w:bCs/>
        </w:rPr>
        <w:t xml:space="preserve">   </w:t>
      </w:r>
    </w:p>
    <w:p w14:paraId="4582724B" w14:textId="77777777" w:rsidR="00F6104F" w:rsidRDefault="00F6104F" w:rsidP="00FA5F26">
      <w:pPr>
        <w:ind w:firstLine="90"/>
        <w:jc w:val="left"/>
        <w:rPr>
          <w:b/>
        </w:rPr>
      </w:pPr>
    </w:p>
    <w:p w14:paraId="38678C8D" w14:textId="77777777" w:rsidR="00F6104F" w:rsidRDefault="00F6104F" w:rsidP="00FA5F26">
      <w:pPr>
        <w:ind w:firstLine="90"/>
        <w:jc w:val="left"/>
        <w:rPr>
          <w:b/>
        </w:rPr>
      </w:pPr>
    </w:p>
    <w:p w14:paraId="7787C6E0" w14:textId="77777777" w:rsidR="00F6104F" w:rsidRDefault="00F6104F" w:rsidP="00FA5F26">
      <w:pPr>
        <w:ind w:firstLine="90"/>
        <w:jc w:val="left"/>
        <w:rPr>
          <w:b/>
        </w:rPr>
      </w:pPr>
    </w:p>
    <w:p w14:paraId="2EE56E6C" w14:textId="77777777" w:rsidR="00F6104F" w:rsidRDefault="00F6104F" w:rsidP="00FA5F26">
      <w:pPr>
        <w:ind w:firstLine="90"/>
        <w:jc w:val="left"/>
        <w:rPr>
          <w:b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32C9E034" w14:textId="77777777" w:rsidR="00F6104F" w:rsidRDefault="00F6104F" w:rsidP="00FA5F26">
      <w:pPr>
        <w:ind w:firstLine="90"/>
        <w:jc w:val="left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</w:p>
    <w:p w14:paraId="05AB02DC" w14:textId="77777777" w:rsidR="00F6104F" w:rsidRDefault="00F6104F" w:rsidP="00FA5F26">
      <w:pPr>
        <w:ind w:firstLine="90"/>
        <w:jc w:val="left"/>
        <w:rPr>
          <w:b/>
        </w:rPr>
      </w:pPr>
    </w:p>
    <w:p w14:paraId="0C996ED8" w14:textId="77777777" w:rsidR="00F6104F" w:rsidRDefault="00F6104F" w:rsidP="00FA5F26">
      <w:pPr>
        <w:ind w:firstLine="9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753DFB6E" w14:textId="77777777" w:rsidR="00F6104F" w:rsidRPr="00FA5F26" w:rsidRDefault="00F6104F" w:rsidP="00FA5F26">
      <w:pPr>
        <w:ind w:firstLine="9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sectPr w:rsidR="00F6104F" w:rsidRPr="00FA5F26" w:rsidSect="00F6104F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EE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26"/>
    <w:rsid w:val="00103687"/>
    <w:rsid w:val="002D2586"/>
    <w:rsid w:val="00382BD9"/>
    <w:rsid w:val="003A18F8"/>
    <w:rsid w:val="003A3BD9"/>
    <w:rsid w:val="004340E0"/>
    <w:rsid w:val="0049286B"/>
    <w:rsid w:val="00513C2B"/>
    <w:rsid w:val="00685CE9"/>
    <w:rsid w:val="00847422"/>
    <w:rsid w:val="009E3FF1"/>
    <w:rsid w:val="00A837B2"/>
    <w:rsid w:val="00AE1EA8"/>
    <w:rsid w:val="00B2399C"/>
    <w:rsid w:val="00C23E34"/>
    <w:rsid w:val="00F6104F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148A"/>
  <w15:docId w15:val="{145FB530-0D90-469B-9D68-F4938B2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FDC18-B687-4DE7-B781-6FEFDC20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Humphreys</dc:creator>
  <cp:lastModifiedBy>Stephen Peithman</cp:lastModifiedBy>
  <cp:revision>4</cp:revision>
  <cp:lastPrinted>2014-07-30T18:08:00Z</cp:lastPrinted>
  <dcterms:created xsi:type="dcterms:W3CDTF">2018-07-12T20:07:00Z</dcterms:created>
  <dcterms:modified xsi:type="dcterms:W3CDTF">2020-08-05T02:16:00Z</dcterms:modified>
</cp:coreProperties>
</file>